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93" w:rsidRDefault="00640E93" w:rsidP="00640E93">
      <w:pPr>
        <w:spacing w:line="360" w:lineRule="auto"/>
        <w:jc w:val="left"/>
        <w:rPr>
          <w:rFonts w:ascii="黑体" w:eastAsia="黑体" w:hAnsi="黑体" w:hint="eastAsia"/>
          <w:b/>
          <w:bCs/>
          <w:sz w:val="32"/>
          <w:szCs w:val="32"/>
        </w:rPr>
      </w:pPr>
      <w:r w:rsidRPr="00640E93">
        <w:rPr>
          <w:rFonts w:ascii="黑体" w:eastAsia="黑体" w:hAnsi="黑体" w:hint="eastAsia"/>
          <w:b/>
          <w:bCs/>
          <w:sz w:val="32"/>
          <w:szCs w:val="32"/>
        </w:rPr>
        <w:t>附件：</w:t>
      </w:r>
    </w:p>
    <w:p w:rsidR="00640E93" w:rsidRPr="00FD1F5F" w:rsidRDefault="00640E93" w:rsidP="00640E93">
      <w:pPr>
        <w:spacing w:line="360" w:lineRule="auto"/>
        <w:jc w:val="center"/>
        <w:rPr>
          <w:rFonts w:ascii="宋体" w:eastAsia="宋体" w:hAnsi="宋体" w:hint="eastAsia"/>
          <w:bCs/>
          <w:sz w:val="44"/>
          <w:szCs w:val="32"/>
        </w:rPr>
      </w:pPr>
      <w:r w:rsidRPr="00FD1F5F">
        <w:rPr>
          <w:rFonts w:ascii="宋体" w:eastAsia="宋体" w:hAnsi="宋体" w:hint="eastAsia"/>
          <w:bCs/>
          <w:sz w:val="44"/>
          <w:szCs w:val="32"/>
        </w:rPr>
        <w:t>余锂</w:t>
      </w:r>
      <w:proofErr w:type="gramStart"/>
      <w:r w:rsidRPr="00FD1F5F">
        <w:rPr>
          <w:rFonts w:ascii="宋体" w:eastAsia="宋体" w:hAnsi="宋体" w:hint="eastAsia"/>
          <w:bCs/>
          <w:sz w:val="44"/>
          <w:szCs w:val="32"/>
        </w:rPr>
        <w:t>镭</w:t>
      </w:r>
      <w:r w:rsidRPr="00FD1F5F">
        <w:rPr>
          <w:rFonts w:ascii="宋体" w:eastAsia="宋体" w:hAnsi="宋体" w:hint="eastAsia"/>
          <w:bCs/>
          <w:sz w:val="44"/>
          <w:szCs w:val="32"/>
        </w:rPr>
        <w:t>教授</w:t>
      </w:r>
      <w:proofErr w:type="gramEnd"/>
      <w:r w:rsidRPr="00FD1F5F">
        <w:rPr>
          <w:rFonts w:ascii="宋体" w:eastAsia="宋体" w:hAnsi="宋体" w:hint="eastAsia"/>
          <w:bCs/>
          <w:sz w:val="44"/>
          <w:szCs w:val="32"/>
        </w:rPr>
        <w:t>简介</w:t>
      </w:r>
    </w:p>
    <w:p w:rsidR="00FD1F5F" w:rsidRPr="00640E93" w:rsidRDefault="00FD1F5F" w:rsidP="00640E93">
      <w:pPr>
        <w:spacing w:line="360" w:lineRule="auto"/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680E7F" w:rsidRPr="00FD1F5F" w:rsidRDefault="00F41F47" w:rsidP="00FD1F5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b/>
          <w:bCs/>
          <w:sz w:val="32"/>
          <w:szCs w:val="32"/>
        </w:rPr>
        <w:t>余锂镭</w:t>
      </w:r>
      <w:r w:rsidRPr="00FD1F5F">
        <w:rPr>
          <w:rFonts w:ascii="仿宋" w:eastAsia="仿宋" w:hAnsi="仿宋" w:hint="eastAsia"/>
          <w:sz w:val="32"/>
          <w:szCs w:val="32"/>
        </w:rPr>
        <w:t>，教授，主任医师，博士生导师，医学博士，留美、留英、留澳学者，心内科党支部书记（东院）、心内科副主任（东院），湖北省新世纪高层次人才，</w:t>
      </w:r>
      <w:r w:rsidRPr="00FD1F5F">
        <w:rPr>
          <w:rFonts w:ascii="仿宋" w:eastAsia="仿宋" w:hAnsi="仿宋" w:hint="eastAsia"/>
          <w:sz w:val="32"/>
          <w:szCs w:val="32"/>
        </w:rPr>
        <w:t xml:space="preserve">  </w:t>
      </w:r>
      <w:r w:rsidRPr="00FD1F5F">
        <w:rPr>
          <w:rFonts w:ascii="仿宋" w:eastAsia="仿宋" w:hAnsi="仿宋" w:hint="eastAsia"/>
          <w:sz w:val="32"/>
          <w:szCs w:val="32"/>
        </w:rPr>
        <w:t>武汉市医学骨干人才，武汉大学珞珈青年学者，湖北省医师协会心血管内科分会常委，湖北省青年科协常务理事，中华医学会心血管病学分会青年委员，国家心血管病中心结构性心脏病青年医师委员会委员，亚太结构性心脏病青年俱乐部委员。擅长冠心病、心律失常的微创介入治疗。</w:t>
      </w:r>
    </w:p>
    <w:p w:rsidR="00680E7F" w:rsidRPr="00FD1F5F" w:rsidRDefault="00680E7F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0E7F" w:rsidRPr="00FD1F5F" w:rsidRDefault="00F41F47" w:rsidP="00FD1F5F">
      <w:pPr>
        <w:rPr>
          <w:rFonts w:ascii="仿宋" w:eastAsia="仿宋" w:hAnsi="仿宋"/>
          <w:b/>
          <w:bCs/>
          <w:sz w:val="32"/>
          <w:szCs w:val="32"/>
        </w:rPr>
      </w:pPr>
      <w:r w:rsidRPr="00FD1F5F">
        <w:rPr>
          <w:rFonts w:ascii="仿宋" w:eastAsia="仿宋" w:hAnsi="仿宋" w:hint="eastAsia"/>
          <w:b/>
          <w:bCs/>
          <w:sz w:val="32"/>
          <w:szCs w:val="32"/>
        </w:rPr>
        <w:t>留学经历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2008-2010</w:t>
      </w:r>
      <w:r w:rsidRPr="00FD1F5F">
        <w:rPr>
          <w:rFonts w:ascii="仿宋" w:eastAsia="仿宋" w:hAnsi="仿宋" w:hint="eastAsia"/>
          <w:sz w:val="32"/>
          <w:szCs w:val="32"/>
        </w:rPr>
        <w:t>年，美国疑难心律失常介入诊疗中心（美国俄克拉荷马大学心律研究所）</w:t>
      </w:r>
      <w:r w:rsidRPr="00FD1F5F">
        <w:rPr>
          <w:rFonts w:ascii="仿宋" w:eastAsia="仿宋" w:hAnsi="仿宋" w:hint="eastAsia"/>
          <w:sz w:val="32"/>
          <w:szCs w:val="32"/>
        </w:rPr>
        <w:t xml:space="preserve"> 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年，澳大利亚“中澳青年科学家交流计划”项目</w:t>
      </w:r>
      <w:r w:rsidRPr="00FD1F5F">
        <w:rPr>
          <w:rFonts w:ascii="仿宋" w:eastAsia="仿宋" w:hAnsi="仿宋" w:hint="eastAsia"/>
          <w:sz w:val="32"/>
          <w:szCs w:val="32"/>
        </w:rPr>
        <w:t xml:space="preserve"> (</w:t>
      </w:r>
      <w:r w:rsidRPr="00FD1F5F">
        <w:rPr>
          <w:rFonts w:ascii="仿宋" w:eastAsia="仿宋" w:hAnsi="仿宋" w:hint="eastAsia"/>
          <w:sz w:val="32"/>
          <w:szCs w:val="32"/>
        </w:rPr>
        <w:t>澳大利亚科技部和中国科技部资助</w:t>
      </w:r>
      <w:r w:rsidRPr="00FD1F5F">
        <w:rPr>
          <w:rFonts w:ascii="仿宋" w:eastAsia="仿宋" w:hAnsi="仿宋" w:hint="eastAsia"/>
          <w:sz w:val="32"/>
          <w:szCs w:val="32"/>
        </w:rPr>
        <w:t xml:space="preserve">) 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2018</w:t>
      </w:r>
      <w:r w:rsidRPr="00FD1F5F">
        <w:rPr>
          <w:rFonts w:ascii="仿宋" w:eastAsia="仿宋" w:hAnsi="仿宋" w:hint="eastAsia"/>
          <w:sz w:val="32"/>
          <w:szCs w:val="32"/>
        </w:rPr>
        <w:t>年，英国“中英创新领军人才联合培养项目”（英国皇家工程院和中国工程院资助）</w:t>
      </w:r>
    </w:p>
    <w:p w:rsidR="00680E7F" w:rsidRPr="00FD1F5F" w:rsidRDefault="00680E7F" w:rsidP="00FD1F5F">
      <w:pPr>
        <w:rPr>
          <w:rFonts w:ascii="仿宋" w:eastAsia="仿宋" w:hAnsi="仿宋"/>
          <w:sz w:val="32"/>
          <w:szCs w:val="32"/>
        </w:rPr>
      </w:pPr>
    </w:p>
    <w:p w:rsidR="00680E7F" w:rsidRPr="00FD1F5F" w:rsidRDefault="00F41F47" w:rsidP="00FD1F5F">
      <w:pPr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b/>
          <w:bCs/>
          <w:sz w:val="32"/>
          <w:szCs w:val="32"/>
        </w:rPr>
        <w:t>学术任职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湖北省医师协会心血管内科分会常委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lastRenderedPageBreak/>
        <w:t>湖北省青年科协常务理事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湖北省急性心血管疾病救治中心秘书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中华医学会心血管病学分会青年委员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国家心血管病中心结构性心脏病青年医师委员会委员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亚太结构性心脏病青年俱乐部委员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美国心脏病学年会（</w:t>
      </w:r>
      <w:r w:rsidRPr="00FD1F5F">
        <w:rPr>
          <w:rFonts w:ascii="仿宋" w:eastAsia="仿宋" w:hAnsi="仿宋" w:hint="eastAsia"/>
          <w:sz w:val="32"/>
          <w:szCs w:val="32"/>
        </w:rPr>
        <w:t>ACC</w:t>
      </w:r>
      <w:r w:rsidRPr="00FD1F5F">
        <w:rPr>
          <w:rFonts w:ascii="仿宋" w:eastAsia="仿宋" w:hAnsi="仿宋" w:hint="eastAsia"/>
          <w:sz w:val="32"/>
          <w:szCs w:val="32"/>
        </w:rPr>
        <w:t>）</w:t>
      </w:r>
      <w:r w:rsidRPr="00FD1F5F">
        <w:rPr>
          <w:rFonts w:ascii="仿宋" w:eastAsia="仿宋" w:hAnsi="仿宋" w:hint="eastAsia"/>
          <w:sz w:val="32"/>
          <w:szCs w:val="32"/>
        </w:rPr>
        <w:t>session</w:t>
      </w:r>
      <w:r w:rsidRPr="00FD1F5F">
        <w:rPr>
          <w:rFonts w:ascii="仿宋" w:eastAsia="仿宋" w:hAnsi="仿宋" w:hint="eastAsia"/>
          <w:sz w:val="32"/>
          <w:szCs w:val="32"/>
        </w:rPr>
        <w:t>共同主席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中国心脏介入大会（</w:t>
      </w:r>
      <w:r w:rsidRPr="00FD1F5F">
        <w:rPr>
          <w:rFonts w:ascii="仿宋" w:eastAsia="仿宋" w:hAnsi="仿宋" w:hint="eastAsia"/>
          <w:sz w:val="32"/>
          <w:szCs w:val="32"/>
        </w:rPr>
        <w:t>CIT</w:t>
      </w:r>
      <w:r w:rsidRPr="00FD1F5F">
        <w:rPr>
          <w:rFonts w:ascii="仿宋" w:eastAsia="仿宋" w:hAnsi="仿宋" w:hint="eastAsia"/>
          <w:sz w:val="32"/>
          <w:szCs w:val="32"/>
        </w:rPr>
        <w:t>）主席团成员</w:t>
      </w:r>
      <w:r w:rsidRPr="00FD1F5F">
        <w:rPr>
          <w:rFonts w:ascii="仿宋" w:eastAsia="仿宋" w:hAnsi="仿宋" w:hint="eastAsia"/>
          <w:sz w:val="32"/>
          <w:szCs w:val="32"/>
        </w:rPr>
        <w:t xml:space="preserve">              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中国</w:t>
      </w:r>
      <w:r w:rsidRPr="00FD1F5F">
        <w:rPr>
          <w:rFonts w:ascii="仿宋" w:eastAsia="仿宋" w:hAnsi="仿宋" w:hint="eastAsia"/>
          <w:sz w:val="32"/>
          <w:szCs w:val="32"/>
        </w:rPr>
        <w:t>心脏大会主席团成员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中国心血管医生创新俱乐部（</w:t>
      </w:r>
      <w:r w:rsidRPr="00FD1F5F">
        <w:rPr>
          <w:rFonts w:ascii="仿宋" w:eastAsia="仿宋" w:hAnsi="仿宋" w:hint="eastAsia"/>
          <w:sz w:val="32"/>
          <w:szCs w:val="32"/>
        </w:rPr>
        <w:t>CCI</w:t>
      </w:r>
      <w:r w:rsidRPr="00FD1F5F">
        <w:rPr>
          <w:rFonts w:ascii="仿宋" w:eastAsia="仿宋" w:hAnsi="仿宋" w:hint="eastAsia"/>
          <w:sz w:val="32"/>
          <w:szCs w:val="32"/>
        </w:rPr>
        <w:t>）执行委员兼部长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美国心律协会会刊《</w:t>
      </w:r>
      <w:r w:rsidRPr="00FD1F5F">
        <w:rPr>
          <w:rFonts w:ascii="仿宋" w:eastAsia="仿宋" w:hAnsi="仿宋" w:hint="eastAsia"/>
          <w:sz w:val="32"/>
          <w:szCs w:val="32"/>
        </w:rPr>
        <w:t>Heart Rhythm</w:t>
      </w:r>
      <w:r w:rsidRPr="00FD1F5F">
        <w:rPr>
          <w:rFonts w:ascii="仿宋" w:eastAsia="仿宋" w:hAnsi="仿宋" w:hint="eastAsia"/>
          <w:sz w:val="32"/>
          <w:szCs w:val="32"/>
        </w:rPr>
        <w:t>》杂志、《</w:t>
      </w:r>
      <w:r w:rsidRPr="00FD1F5F">
        <w:rPr>
          <w:rFonts w:ascii="仿宋" w:eastAsia="仿宋" w:hAnsi="仿宋" w:hint="eastAsia"/>
          <w:sz w:val="32"/>
          <w:szCs w:val="32"/>
        </w:rPr>
        <w:t xml:space="preserve">Frontiers </w:t>
      </w:r>
      <w:bookmarkStart w:id="0" w:name="_GoBack"/>
      <w:bookmarkEnd w:id="0"/>
      <w:r w:rsidRPr="00FD1F5F">
        <w:rPr>
          <w:rFonts w:ascii="仿宋" w:eastAsia="仿宋" w:hAnsi="仿宋" w:hint="eastAsia"/>
          <w:sz w:val="32"/>
          <w:szCs w:val="32"/>
        </w:rPr>
        <w:t>in Physiology</w:t>
      </w:r>
      <w:r w:rsidRPr="00FD1F5F">
        <w:rPr>
          <w:rFonts w:ascii="仿宋" w:eastAsia="仿宋" w:hAnsi="仿宋" w:hint="eastAsia"/>
          <w:sz w:val="32"/>
          <w:szCs w:val="32"/>
        </w:rPr>
        <w:t>》杂志审稿人等</w:t>
      </w:r>
    </w:p>
    <w:p w:rsidR="00680E7F" w:rsidRPr="00FD1F5F" w:rsidRDefault="00680E7F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0E7F" w:rsidRPr="00FD1F5F" w:rsidRDefault="00F41F47" w:rsidP="008B676E">
      <w:pPr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b/>
          <w:bCs/>
          <w:sz w:val="32"/>
          <w:szCs w:val="32"/>
        </w:rPr>
        <w:t>学术荣誉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2018</w:t>
      </w:r>
      <w:r w:rsidRPr="00FD1F5F">
        <w:rPr>
          <w:rFonts w:ascii="仿宋" w:eastAsia="仿宋" w:hAnsi="仿宋" w:hint="eastAsia"/>
          <w:sz w:val="32"/>
          <w:szCs w:val="32"/>
        </w:rPr>
        <w:t>年湖北省科技进步奖一等奖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2018</w:t>
      </w:r>
      <w:r w:rsidRPr="00FD1F5F">
        <w:rPr>
          <w:rFonts w:ascii="仿宋" w:eastAsia="仿宋" w:hAnsi="仿宋" w:hint="eastAsia"/>
          <w:sz w:val="32"/>
          <w:szCs w:val="32"/>
        </w:rPr>
        <w:t>年美国心脏病学年会（</w:t>
      </w:r>
      <w:r w:rsidRPr="00FD1F5F">
        <w:rPr>
          <w:rFonts w:ascii="仿宋" w:eastAsia="仿宋" w:hAnsi="仿宋" w:hint="eastAsia"/>
          <w:sz w:val="32"/>
          <w:szCs w:val="32"/>
        </w:rPr>
        <w:t>ACC</w:t>
      </w:r>
      <w:r w:rsidRPr="00FD1F5F">
        <w:rPr>
          <w:rFonts w:ascii="仿宋" w:eastAsia="仿宋" w:hAnsi="仿宋" w:hint="eastAsia"/>
          <w:sz w:val="32"/>
          <w:szCs w:val="32"/>
        </w:rPr>
        <w:t>）中国原创研究一等奖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年美国心脏病学会介入专刊“</w:t>
      </w:r>
      <w:r w:rsidRPr="00FD1F5F">
        <w:rPr>
          <w:rFonts w:ascii="仿宋" w:eastAsia="仿宋" w:hAnsi="仿宋" w:hint="eastAsia"/>
          <w:sz w:val="32"/>
          <w:szCs w:val="32"/>
        </w:rPr>
        <w:t>Young Author Achievement Award</w:t>
      </w:r>
      <w:r w:rsidRPr="00FD1F5F">
        <w:rPr>
          <w:rFonts w:ascii="仿宋" w:eastAsia="仿宋" w:hAnsi="仿宋" w:hint="eastAsia"/>
          <w:sz w:val="32"/>
          <w:szCs w:val="32"/>
        </w:rPr>
        <w:t>”（全球每年仅</w:t>
      </w:r>
      <w:r w:rsidRPr="00FD1F5F">
        <w:rPr>
          <w:rFonts w:ascii="仿宋" w:eastAsia="仿宋" w:hAnsi="仿宋" w:hint="eastAsia"/>
          <w:sz w:val="32"/>
          <w:szCs w:val="32"/>
        </w:rPr>
        <w:t>2</w:t>
      </w:r>
      <w:r w:rsidRPr="00FD1F5F">
        <w:rPr>
          <w:rFonts w:ascii="仿宋" w:eastAsia="仿宋" w:hAnsi="仿宋" w:hint="eastAsia"/>
          <w:sz w:val="32"/>
          <w:szCs w:val="32"/>
        </w:rPr>
        <w:t>人）</w:t>
      </w:r>
      <w:r w:rsidRPr="00FD1F5F">
        <w:rPr>
          <w:rFonts w:ascii="仿宋" w:eastAsia="仿宋" w:hAnsi="仿宋" w:hint="eastAsia"/>
          <w:sz w:val="32"/>
          <w:szCs w:val="32"/>
        </w:rPr>
        <w:t xml:space="preserve"> 2017</w:t>
      </w:r>
      <w:r w:rsidRPr="00FD1F5F">
        <w:rPr>
          <w:rFonts w:ascii="仿宋" w:eastAsia="仿宋" w:hAnsi="仿宋" w:hint="eastAsia"/>
          <w:sz w:val="32"/>
          <w:szCs w:val="32"/>
        </w:rPr>
        <w:t>年美国心脏病学年会（</w:t>
      </w:r>
      <w:r w:rsidRPr="00FD1F5F">
        <w:rPr>
          <w:rFonts w:ascii="仿宋" w:eastAsia="仿宋" w:hAnsi="仿宋" w:hint="eastAsia"/>
          <w:sz w:val="32"/>
          <w:szCs w:val="32"/>
        </w:rPr>
        <w:t>ACC</w:t>
      </w:r>
      <w:r w:rsidRPr="00FD1F5F">
        <w:rPr>
          <w:rFonts w:ascii="仿宋" w:eastAsia="仿宋" w:hAnsi="仿宋" w:hint="eastAsia"/>
          <w:sz w:val="32"/>
          <w:szCs w:val="32"/>
        </w:rPr>
        <w:t>）中国原创研究一等奖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年中国心脏介入病学大会“</w:t>
      </w:r>
      <w:r w:rsidRPr="00FD1F5F">
        <w:rPr>
          <w:rFonts w:ascii="仿宋" w:eastAsia="仿宋" w:hAnsi="仿宋" w:hint="eastAsia"/>
          <w:sz w:val="32"/>
          <w:szCs w:val="32"/>
        </w:rPr>
        <w:t>First prize</w:t>
      </w:r>
      <w:r w:rsidRPr="00FD1F5F">
        <w:rPr>
          <w:rFonts w:ascii="仿宋" w:eastAsia="仿宋" w:hAnsi="仿宋" w:hint="eastAsia"/>
          <w:sz w:val="32"/>
          <w:szCs w:val="32"/>
        </w:rPr>
        <w:t xml:space="preserve"> winner of Young investigators Award</w:t>
      </w:r>
      <w:r w:rsidRPr="00FD1F5F">
        <w:rPr>
          <w:rFonts w:ascii="仿宋" w:eastAsia="仿宋" w:hAnsi="仿宋" w:hint="eastAsia"/>
          <w:sz w:val="32"/>
          <w:szCs w:val="32"/>
        </w:rPr>
        <w:t>”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年“东方新星”临床型一等奖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年心血管诊疗技术与器械创新大赛一等奖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lastRenderedPageBreak/>
        <w:t>2017</w:t>
      </w:r>
      <w:r w:rsidRPr="00FD1F5F">
        <w:rPr>
          <w:rFonts w:ascii="仿宋" w:eastAsia="仿宋" w:hAnsi="仿宋" w:hint="eastAsia"/>
          <w:sz w:val="32"/>
          <w:szCs w:val="32"/>
        </w:rPr>
        <w:t>年中国生物医学工程大会医学双创大赛一等奖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医疗救助事迹被中央电视台新闻频道（</w:t>
      </w:r>
      <w:r w:rsidRPr="00FD1F5F">
        <w:rPr>
          <w:rFonts w:ascii="仿宋" w:eastAsia="仿宋" w:hAnsi="仿宋" w:hint="eastAsia"/>
          <w:sz w:val="32"/>
          <w:szCs w:val="32"/>
        </w:rPr>
        <w:t>CCTV4</w:t>
      </w:r>
      <w:r w:rsidRPr="00FD1F5F">
        <w:rPr>
          <w:rFonts w:ascii="仿宋" w:eastAsia="仿宋" w:hAnsi="仿宋" w:hint="eastAsia"/>
          <w:sz w:val="32"/>
          <w:szCs w:val="32"/>
        </w:rPr>
        <w:t>）、人民网、</w:t>
      </w:r>
      <w:proofErr w:type="gramStart"/>
      <w:r w:rsidRPr="00FD1F5F">
        <w:rPr>
          <w:rFonts w:ascii="仿宋" w:eastAsia="仿宋" w:hAnsi="仿宋" w:hint="eastAsia"/>
          <w:sz w:val="32"/>
          <w:szCs w:val="32"/>
        </w:rPr>
        <w:t>央视网</w:t>
      </w:r>
      <w:proofErr w:type="gramEnd"/>
      <w:r w:rsidRPr="00FD1F5F">
        <w:rPr>
          <w:rFonts w:ascii="仿宋" w:eastAsia="仿宋" w:hAnsi="仿宋" w:hint="eastAsia"/>
          <w:sz w:val="32"/>
          <w:szCs w:val="32"/>
        </w:rPr>
        <w:t>等媒体报道</w:t>
      </w:r>
    </w:p>
    <w:p w:rsidR="00680E7F" w:rsidRPr="00FD1F5F" w:rsidRDefault="00680E7F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80E7F" w:rsidRPr="00FD1F5F" w:rsidRDefault="00F41F47" w:rsidP="008B676E">
      <w:pPr>
        <w:rPr>
          <w:rFonts w:ascii="仿宋" w:eastAsia="仿宋" w:hAnsi="仿宋"/>
          <w:b/>
          <w:bCs/>
          <w:sz w:val="32"/>
          <w:szCs w:val="32"/>
        </w:rPr>
      </w:pPr>
      <w:r w:rsidRPr="00FD1F5F">
        <w:rPr>
          <w:rFonts w:ascii="仿宋" w:eastAsia="仿宋" w:hAnsi="仿宋" w:hint="eastAsia"/>
          <w:b/>
          <w:bCs/>
          <w:sz w:val="32"/>
          <w:szCs w:val="32"/>
        </w:rPr>
        <w:t>学术成果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发表</w:t>
      </w:r>
      <w:r w:rsidRPr="00FD1F5F">
        <w:rPr>
          <w:rFonts w:ascii="仿宋" w:eastAsia="仿宋" w:hAnsi="仿宋" w:hint="eastAsia"/>
          <w:sz w:val="32"/>
          <w:szCs w:val="32"/>
        </w:rPr>
        <w:t>SCI</w:t>
      </w:r>
      <w:r w:rsidRPr="00FD1F5F">
        <w:rPr>
          <w:rFonts w:ascii="仿宋" w:eastAsia="仿宋" w:hAnsi="仿宋" w:hint="eastAsia"/>
          <w:sz w:val="32"/>
          <w:szCs w:val="32"/>
        </w:rPr>
        <w:t>论文</w:t>
      </w:r>
      <w:r w:rsidRPr="00FD1F5F">
        <w:rPr>
          <w:rFonts w:ascii="仿宋" w:eastAsia="仿宋" w:hAnsi="仿宋" w:hint="eastAsia"/>
          <w:sz w:val="32"/>
          <w:szCs w:val="32"/>
        </w:rPr>
        <w:t>87</w:t>
      </w:r>
      <w:r w:rsidRPr="00FD1F5F">
        <w:rPr>
          <w:rFonts w:ascii="仿宋" w:eastAsia="仿宋" w:hAnsi="仿宋" w:hint="eastAsia"/>
          <w:sz w:val="32"/>
          <w:szCs w:val="32"/>
        </w:rPr>
        <w:t>篇，主持国家自然科学基金等科研项目</w:t>
      </w:r>
      <w:r w:rsidRPr="00FD1F5F">
        <w:rPr>
          <w:rFonts w:ascii="仿宋" w:eastAsia="仿宋" w:hAnsi="仿宋" w:hint="eastAsia"/>
          <w:sz w:val="32"/>
          <w:szCs w:val="32"/>
        </w:rPr>
        <w:t>12</w:t>
      </w:r>
      <w:r w:rsidRPr="00FD1F5F">
        <w:rPr>
          <w:rFonts w:ascii="仿宋" w:eastAsia="仿宋" w:hAnsi="仿宋" w:hint="eastAsia"/>
          <w:sz w:val="32"/>
          <w:szCs w:val="32"/>
        </w:rPr>
        <w:t>项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研究成果被《中华心律失常学杂志》评为</w:t>
      </w:r>
      <w:r w:rsidRPr="00FD1F5F">
        <w:rPr>
          <w:rFonts w:ascii="仿宋" w:eastAsia="仿宋" w:hAnsi="仿宋" w:hint="eastAsia"/>
          <w:sz w:val="32"/>
          <w:szCs w:val="32"/>
        </w:rPr>
        <w:t>2017</w:t>
      </w:r>
      <w:r w:rsidRPr="00FD1F5F">
        <w:rPr>
          <w:rFonts w:ascii="仿宋" w:eastAsia="仿宋" w:hAnsi="仿宋" w:hint="eastAsia"/>
          <w:sz w:val="32"/>
          <w:szCs w:val="32"/>
        </w:rPr>
        <w:t>全球心律失常十大进展之一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研究成果被美国</w:t>
      </w:r>
      <w:proofErr w:type="spellStart"/>
      <w:r w:rsidRPr="00FD1F5F">
        <w:rPr>
          <w:rFonts w:ascii="仿宋" w:eastAsia="仿宋" w:hAnsi="仿宋" w:hint="eastAsia"/>
          <w:sz w:val="32"/>
          <w:szCs w:val="32"/>
        </w:rPr>
        <w:t>MedPageToday</w:t>
      </w:r>
      <w:proofErr w:type="spellEnd"/>
      <w:r w:rsidRPr="00FD1F5F">
        <w:rPr>
          <w:rFonts w:ascii="仿宋" w:eastAsia="仿宋" w:hAnsi="仿宋" w:hint="eastAsia"/>
          <w:sz w:val="32"/>
          <w:szCs w:val="32"/>
        </w:rPr>
        <w:t>网站与美国心脏协会（</w:t>
      </w:r>
      <w:r w:rsidRPr="00FD1F5F">
        <w:rPr>
          <w:rFonts w:ascii="仿宋" w:eastAsia="仿宋" w:hAnsi="仿宋" w:hint="eastAsia"/>
          <w:sz w:val="32"/>
          <w:szCs w:val="32"/>
        </w:rPr>
        <w:t>AHA</w:t>
      </w:r>
      <w:r w:rsidRPr="00FD1F5F">
        <w:rPr>
          <w:rFonts w:ascii="仿宋" w:eastAsia="仿宋" w:hAnsi="仿宋" w:hint="eastAsia"/>
          <w:sz w:val="32"/>
          <w:szCs w:val="32"/>
        </w:rPr>
        <w:t>）联合报道</w:t>
      </w:r>
    </w:p>
    <w:p w:rsidR="00680E7F" w:rsidRPr="00FD1F5F" w:rsidRDefault="00F41F47" w:rsidP="00FD1F5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D1F5F">
        <w:rPr>
          <w:rFonts w:ascii="仿宋" w:eastAsia="仿宋" w:hAnsi="仿宋" w:hint="eastAsia"/>
          <w:sz w:val="32"/>
          <w:szCs w:val="32"/>
        </w:rPr>
        <w:t>研究成果被湖北省电视台《楚天经纬》栏目、新华社、</w:t>
      </w:r>
      <w:proofErr w:type="gramStart"/>
      <w:r w:rsidRPr="00FD1F5F">
        <w:rPr>
          <w:rFonts w:ascii="仿宋" w:eastAsia="仿宋" w:hAnsi="仿宋" w:hint="eastAsia"/>
          <w:sz w:val="32"/>
          <w:szCs w:val="32"/>
        </w:rPr>
        <w:t>人民网</w:t>
      </w:r>
      <w:proofErr w:type="gramEnd"/>
      <w:r w:rsidRPr="00FD1F5F">
        <w:rPr>
          <w:rFonts w:ascii="仿宋" w:eastAsia="仿宋" w:hAnsi="仿宋" w:hint="eastAsia"/>
          <w:sz w:val="32"/>
          <w:szCs w:val="32"/>
        </w:rPr>
        <w:t>等媒体报道</w:t>
      </w:r>
    </w:p>
    <w:p w:rsidR="00680E7F" w:rsidRDefault="00680E7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680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47" w:rsidRDefault="00F41F47" w:rsidP="00640E93">
      <w:r>
        <w:separator/>
      </w:r>
    </w:p>
  </w:endnote>
  <w:endnote w:type="continuationSeparator" w:id="0">
    <w:p w:rsidR="00F41F47" w:rsidRDefault="00F41F47" w:rsidP="0064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YaHei-Bold">
    <w:altName w:val="Segoe Print"/>
    <w:charset w:val="00"/>
    <w:family w:val="auto"/>
    <w:pitch w:val="default"/>
  </w:font>
  <w:font w:name="Wingdings-Regular">
    <w:altName w:val="Segoe Print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47" w:rsidRDefault="00F41F47" w:rsidP="00640E93">
      <w:r>
        <w:separator/>
      </w:r>
    </w:p>
  </w:footnote>
  <w:footnote w:type="continuationSeparator" w:id="0">
    <w:p w:rsidR="00F41F47" w:rsidRDefault="00F41F47" w:rsidP="00640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A4FFE"/>
    <w:rsid w:val="004167AC"/>
    <w:rsid w:val="00640E93"/>
    <w:rsid w:val="00680E7F"/>
    <w:rsid w:val="008B676E"/>
    <w:rsid w:val="00B10CFB"/>
    <w:rsid w:val="00F41F47"/>
    <w:rsid w:val="00FD1F5F"/>
    <w:rsid w:val="0B356F20"/>
    <w:rsid w:val="12443851"/>
    <w:rsid w:val="12F4269C"/>
    <w:rsid w:val="39C8024F"/>
    <w:rsid w:val="457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MicrosoftYaHei-Bold" w:eastAsia="MicrosoftYaHei-Bold" w:hAnsi="MicrosoftYaHei-Bold" w:cs="MicrosoftYaHei-Bold"/>
      <w:b/>
      <w:color w:val="FF0000"/>
      <w:sz w:val="60"/>
      <w:szCs w:val="60"/>
    </w:rPr>
  </w:style>
  <w:style w:type="character" w:customStyle="1" w:styleId="fontstyle11">
    <w:name w:val="fontstyle11"/>
    <w:basedOn w:val="a0"/>
    <w:rPr>
      <w:rFonts w:ascii="Wingdings-Regular" w:eastAsia="Wingdings-Regular" w:hAnsi="Wingdings-Regular" w:cs="Wingdings-Regular"/>
      <w:color w:val="002060"/>
      <w:sz w:val="44"/>
      <w:szCs w:val="44"/>
    </w:rPr>
  </w:style>
  <w:style w:type="character" w:customStyle="1" w:styleId="fontstyle21">
    <w:name w:val="fontstyle21"/>
    <w:basedOn w:val="a0"/>
    <w:rPr>
      <w:rFonts w:ascii="Wingdings-Regular" w:eastAsia="Wingdings-Regular" w:hAnsi="Wingdings-Regular" w:cs="Wingdings-Regular"/>
      <w:color w:val="0B1999"/>
      <w:sz w:val="48"/>
      <w:szCs w:val="48"/>
    </w:rPr>
  </w:style>
  <w:style w:type="paragraph" w:styleId="a3">
    <w:name w:val="header"/>
    <w:basedOn w:val="a"/>
    <w:link w:val="Char"/>
    <w:rsid w:val="0064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0E93"/>
    <w:rPr>
      <w:rFonts w:asciiTheme="minorHAnsi" w:eastAsiaTheme="minorEastAsia" w:hAnsiTheme="minorHAnsi" w:cs="宋体"/>
      <w:kern w:val="2"/>
      <w:sz w:val="18"/>
      <w:szCs w:val="18"/>
    </w:rPr>
  </w:style>
  <w:style w:type="paragraph" w:styleId="a4">
    <w:name w:val="footer"/>
    <w:basedOn w:val="a"/>
    <w:link w:val="Char0"/>
    <w:rsid w:val="0064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0E93"/>
    <w:rPr>
      <w:rFonts w:asciiTheme="minorHAnsi" w:eastAsiaTheme="minorEastAsia" w:hAnsiTheme="minorHAns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MicrosoftYaHei-Bold" w:eastAsia="MicrosoftYaHei-Bold" w:hAnsi="MicrosoftYaHei-Bold" w:cs="MicrosoftYaHei-Bold"/>
      <w:b/>
      <w:color w:val="FF0000"/>
      <w:sz w:val="60"/>
      <w:szCs w:val="60"/>
    </w:rPr>
  </w:style>
  <w:style w:type="character" w:customStyle="1" w:styleId="fontstyle11">
    <w:name w:val="fontstyle11"/>
    <w:basedOn w:val="a0"/>
    <w:rPr>
      <w:rFonts w:ascii="Wingdings-Regular" w:eastAsia="Wingdings-Regular" w:hAnsi="Wingdings-Regular" w:cs="Wingdings-Regular"/>
      <w:color w:val="002060"/>
      <w:sz w:val="44"/>
      <w:szCs w:val="44"/>
    </w:rPr>
  </w:style>
  <w:style w:type="character" w:customStyle="1" w:styleId="fontstyle21">
    <w:name w:val="fontstyle21"/>
    <w:basedOn w:val="a0"/>
    <w:rPr>
      <w:rFonts w:ascii="Wingdings-Regular" w:eastAsia="Wingdings-Regular" w:hAnsi="Wingdings-Regular" w:cs="Wingdings-Regular"/>
      <w:color w:val="0B1999"/>
      <w:sz w:val="48"/>
      <w:szCs w:val="48"/>
    </w:rPr>
  </w:style>
  <w:style w:type="paragraph" w:styleId="a3">
    <w:name w:val="header"/>
    <w:basedOn w:val="a"/>
    <w:link w:val="Char"/>
    <w:rsid w:val="00640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0E93"/>
    <w:rPr>
      <w:rFonts w:asciiTheme="minorHAnsi" w:eastAsiaTheme="minorEastAsia" w:hAnsiTheme="minorHAnsi" w:cs="宋体"/>
      <w:kern w:val="2"/>
      <w:sz w:val="18"/>
      <w:szCs w:val="18"/>
    </w:rPr>
  </w:style>
  <w:style w:type="paragraph" w:styleId="a4">
    <w:name w:val="footer"/>
    <w:basedOn w:val="a"/>
    <w:link w:val="Char0"/>
    <w:rsid w:val="00640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0E93"/>
    <w:rPr>
      <w:rFonts w:asciiTheme="minorHAnsi" w:eastAsiaTheme="minorEastAsia" w:hAnsiTheme="minorHAns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Company>Kingsoft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陈光华</cp:lastModifiedBy>
  <cp:revision>2</cp:revision>
  <dcterms:created xsi:type="dcterms:W3CDTF">2019-10-31T09:01:00Z</dcterms:created>
  <dcterms:modified xsi:type="dcterms:W3CDTF">2019-10-31T09:01:00Z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